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67" w:rsidRPr="004F7B0C" w:rsidRDefault="001B581E" w:rsidP="001B581E">
      <w:pPr>
        <w:jc w:val="center"/>
        <w:rPr>
          <w:rFonts w:ascii="Arial" w:hAnsi="Arial" w:cs="Arial"/>
          <w:spacing w:val="10"/>
          <w:sz w:val="28"/>
          <w:szCs w:val="28"/>
        </w:rPr>
      </w:pPr>
      <w:r w:rsidRPr="004F7B0C">
        <w:rPr>
          <w:rFonts w:ascii="Arial" w:hAnsi="Arial" w:cs="Arial"/>
          <w:spacing w:val="10"/>
          <w:sz w:val="28"/>
          <w:szCs w:val="28"/>
        </w:rPr>
        <w:t>Seizure Report</w:t>
      </w:r>
    </w:p>
    <w:p w:rsidR="001B581E" w:rsidRPr="00B6202A" w:rsidRDefault="001B581E" w:rsidP="001B581E">
      <w:pPr>
        <w:jc w:val="center"/>
        <w:rPr>
          <w:rFonts w:ascii="Arial" w:hAnsi="Arial" w:cs="Arial"/>
          <w:spacing w:val="10"/>
        </w:rPr>
      </w:pPr>
    </w:p>
    <w:p w:rsidR="001B581E" w:rsidRPr="004F7B0C" w:rsidRDefault="00377CA0" w:rsidP="00E2404D">
      <w:pPr>
        <w:spacing w:after="60"/>
        <w:rPr>
          <w:rFonts w:ascii="Arial" w:hAnsi="Arial" w:cs="Arial"/>
        </w:rPr>
      </w:pPr>
      <w:r w:rsidRPr="004F7B0C">
        <w:rPr>
          <w:rFonts w:ascii="Arial" w:hAnsi="Arial" w:cs="Arial"/>
          <w:b/>
        </w:rPr>
        <w:t xml:space="preserve">Consumer’s </w:t>
      </w:r>
      <w:r w:rsidR="001B581E" w:rsidRPr="004F7B0C">
        <w:rPr>
          <w:rFonts w:ascii="Arial" w:hAnsi="Arial" w:cs="Arial"/>
          <w:b/>
        </w:rPr>
        <w:t>Name:</w:t>
      </w:r>
      <w:r w:rsidR="00E2404D" w:rsidRPr="004F7B0C">
        <w:rPr>
          <w:rFonts w:ascii="Arial" w:hAnsi="Arial" w:cs="Arial"/>
        </w:rPr>
        <w:t xml:space="preserve"> ________</w:t>
      </w:r>
      <w:r w:rsidR="006C2E94" w:rsidRPr="004F7B0C">
        <w:rPr>
          <w:rFonts w:ascii="Arial" w:hAnsi="Arial" w:cs="Arial"/>
        </w:rPr>
        <w:t>__</w:t>
      </w:r>
      <w:r w:rsidR="004F7B0C">
        <w:rPr>
          <w:rFonts w:ascii="Arial" w:hAnsi="Arial" w:cs="Arial"/>
        </w:rPr>
        <w:t>______</w:t>
      </w:r>
      <w:r w:rsidRPr="004F7B0C">
        <w:rPr>
          <w:rFonts w:ascii="Arial" w:hAnsi="Arial" w:cs="Arial"/>
        </w:rPr>
        <w:t xml:space="preserve">_________________ </w:t>
      </w:r>
      <w:r w:rsidR="001B581E" w:rsidRPr="004F7B0C">
        <w:rPr>
          <w:rFonts w:ascii="Arial" w:hAnsi="Arial" w:cs="Arial"/>
          <w:b/>
        </w:rPr>
        <w:t>Date of Seizure:</w:t>
      </w:r>
      <w:r w:rsidR="001B581E" w:rsidRPr="004F7B0C">
        <w:rPr>
          <w:rFonts w:ascii="Arial" w:hAnsi="Arial" w:cs="Arial"/>
        </w:rPr>
        <w:t xml:space="preserve"> _____</w:t>
      </w:r>
      <w:r w:rsidR="004F7B0C">
        <w:rPr>
          <w:rFonts w:ascii="Arial" w:hAnsi="Arial" w:cs="Arial"/>
        </w:rPr>
        <w:t>_</w:t>
      </w:r>
      <w:r w:rsidR="001B581E" w:rsidRPr="004F7B0C">
        <w:rPr>
          <w:rFonts w:ascii="Arial" w:hAnsi="Arial" w:cs="Arial"/>
        </w:rPr>
        <w:t>_</w:t>
      </w:r>
      <w:r w:rsidR="00E31DC4" w:rsidRPr="004F7B0C">
        <w:rPr>
          <w:rFonts w:ascii="Arial" w:hAnsi="Arial" w:cs="Arial"/>
        </w:rPr>
        <w:t>_____</w:t>
      </w:r>
      <w:r w:rsidRPr="004F7B0C">
        <w:rPr>
          <w:rFonts w:ascii="Arial" w:hAnsi="Arial" w:cs="Arial"/>
        </w:rPr>
        <w:t>_____</w:t>
      </w:r>
    </w:p>
    <w:p w:rsidR="00044E3F" w:rsidRPr="004F7B0C" w:rsidRDefault="004F7B0C" w:rsidP="00044E3F">
      <w:pPr>
        <w:spacing w:after="60"/>
        <w:ind w:left="5760" w:firstLine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2404D" w:rsidRPr="004F7B0C">
        <w:rPr>
          <w:rFonts w:ascii="Arial" w:hAnsi="Arial" w:cs="Arial"/>
          <w:b/>
        </w:rPr>
        <w:t>Time of Seizure:</w:t>
      </w:r>
      <w:r w:rsidR="00E2404D" w:rsidRPr="004F7B0C">
        <w:rPr>
          <w:rFonts w:ascii="Arial" w:hAnsi="Arial" w:cs="Arial"/>
        </w:rPr>
        <w:t xml:space="preserve">  ____</w:t>
      </w:r>
      <w:r>
        <w:rPr>
          <w:rFonts w:ascii="Arial" w:hAnsi="Arial" w:cs="Arial"/>
        </w:rPr>
        <w:t>_</w:t>
      </w:r>
      <w:r w:rsidR="00E2404D" w:rsidRPr="004F7B0C">
        <w:rPr>
          <w:rFonts w:ascii="Arial" w:hAnsi="Arial" w:cs="Arial"/>
        </w:rPr>
        <w:t>__</w:t>
      </w:r>
      <w:r w:rsidR="00044E3F" w:rsidRPr="004F7B0C">
        <w:rPr>
          <w:rFonts w:ascii="Arial" w:hAnsi="Arial" w:cs="Arial"/>
        </w:rPr>
        <w:t>_</w:t>
      </w:r>
      <w:r w:rsidR="00E2404D" w:rsidRPr="004F7B0C">
        <w:rPr>
          <w:rFonts w:ascii="Arial" w:hAnsi="Arial" w:cs="Arial"/>
        </w:rPr>
        <w:t xml:space="preserve">_ </w:t>
      </w:r>
      <w:r w:rsidR="00E2404D" w:rsidRPr="004F7B0C">
        <w:rPr>
          <w:rFonts w:ascii="Arial" w:hAnsi="Arial" w:cs="Arial"/>
          <w:b/>
        </w:rPr>
        <w:t xml:space="preserve">AM </w:t>
      </w:r>
      <w:r w:rsidR="00044E3F" w:rsidRPr="004F7B0C">
        <w:rPr>
          <w:rFonts w:ascii="Arial" w:hAnsi="Arial" w:cs="Arial"/>
          <w:b/>
        </w:rPr>
        <w:t xml:space="preserve">  </w:t>
      </w:r>
      <w:r w:rsidR="00E2404D" w:rsidRPr="004F7B0C">
        <w:rPr>
          <w:rFonts w:ascii="Arial" w:hAnsi="Arial" w:cs="Arial"/>
          <w:b/>
        </w:rPr>
        <w:t>PM</w:t>
      </w:r>
    </w:p>
    <w:p w:rsidR="00E2404D" w:rsidRPr="004F7B0C" w:rsidRDefault="00EF248D" w:rsidP="00EF248D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>Reporter’s Name</w:t>
      </w:r>
      <w:r>
        <w:rPr>
          <w:rFonts w:ascii="Arial" w:hAnsi="Arial" w:cs="Arial"/>
        </w:rPr>
        <w:t xml:space="preserve"> (please print):________________________ </w:t>
      </w:r>
      <w:r w:rsidR="00E2404D" w:rsidRPr="004F7B0C">
        <w:rPr>
          <w:rFonts w:ascii="Arial" w:hAnsi="Arial" w:cs="Arial"/>
          <w:b/>
        </w:rPr>
        <w:t>Length of Seizure:</w:t>
      </w:r>
      <w:r w:rsidR="00E2404D" w:rsidRPr="004F7B0C">
        <w:rPr>
          <w:rFonts w:ascii="Arial" w:hAnsi="Arial" w:cs="Arial"/>
        </w:rPr>
        <w:t xml:space="preserve"> ____</w:t>
      </w:r>
      <w:r w:rsidR="00E31DC4" w:rsidRPr="004F7B0C">
        <w:rPr>
          <w:rFonts w:ascii="Arial" w:hAnsi="Arial" w:cs="Arial"/>
        </w:rPr>
        <w:t>____</w:t>
      </w:r>
      <w:r w:rsidR="004F7B0C">
        <w:rPr>
          <w:rFonts w:ascii="Arial" w:hAnsi="Arial" w:cs="Arial"/>
        </w:rPr>
        <w:t>_</w:t>
      </w:r>
      <w:r w:rsidR="00E31DC4" w:rsidRPr="004F7B0C">
        <w:rPr>
          <w:rFonts w:ascii="Arial" w:hAnsi="Arial" w:cs="Arial"/>
        </w:rPr>
        <w:t>_</w:t>
      </w:r>
      <w:r w:rsidR="00044E3F" w:rsidRPr="004F7B0C">
        <w:rPr>
          <w:rFonts w:ascii="Arial" w:hAnsi="Arial" w:cs="Arial"/>
        </w:rPr>
        <w:t>_____</w:t>
      </w:r>
    </w:p>
    <w:p w:rsidR="006C2E94" w:rsidRPr="004F7B0C" w:rsidRDefault="006C2E94" w:rsidP="002E530A">
      <w:pPr>
        <w:rPr>
          <w:rFonts w:ascii="Arial" w:hAnsi="Arial" w:cs="Arial"/>
          <w:sz w:val="16"/>
          <w:szCs w:val="16"/>
        </w:rPr>
      </w:pPr>
    </w:p>
    <w:p w:rsidR="001B581E" w:rsidRPr="002D0386" w:rsidRDefault="007F2033" w:rsidP="0031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9"/>
          <w:szCs w:val="19"/>
        </w:rPr>
      </w:pPr>
      <w:r w:rsidRPr="002D0386">
        <w:rPr>
          <w:rFonts w:ascii="Arial" w:hAnsi="Arial" w:cs="Arial"/>
          <w:b/>
          <w:sz w:val="19"/>
          <w:szCs w:val="19"/>
        </w:rPr>
        <w:t>INSTRUCTIONS:</w:t>
      </w:r>
      <w:r w:rsidRPr="002D0386">
        <w:rPr>
          <w:rFonts w:ascii="Arial" w:hAnsi="Arial" w:cs="Arial"/>
          <w:sz w:val="19"/>
          <w:szCs w:val="19"/>
        </w:rPr>
        <w:t xml:space="preserve">  </w:t>
      </w:r>
      <w:r w:rsidR="00AD66EB" w:rsidRPr="002D0386">
        <w:rPr>
          <w:rFonts w:ascii="Arial" w:hAnsi="Arial" w:cs="Arial"/>
          <w:sz w:val="19"/>
          <w:szCs w:val="19"/>
        </w:rPr>
        <w:t>Staff who observed the seizure should complete the Seiz</w:t>
      </w:r>
      <w:r w:rsidR="006C2E94" w:rsidRPr="002D0386">
        <w:rPr>
          <w:rFonts w:ascii="Arial" w:hAnsi="Arial" w:cs="Arial"/>
          <w:sz w:val="19"/>
          <w:szCs w:val="19"/>
        </w:rPr>
        <w:t>ure Report and forward i</w:t>
      </w:r>
      <w:r w:rsidR="00AD66EB" w:rsidRPr="002D0386">
        <w:rPr>
          <w:rFonts w:ascii="Arial" w:hAnsi="Arial" w:cs="Arial"/>
          <w:sz w:val="19"/>
          <w:szCs w:val="19"/>
        </w:rPr>
        <w:t xml:space="preserve">t </w:t>
      </w:r>
      <w:r w:rsidR="00B6202A" w:rsidRPr="002D0386">
        <w:rPr>
          <w:rFonts w:ascii="Arial" w:hAnsi="Arial" w:cs="Arial"/>
          <w:sz w:val="19"/>
          <w:szCs w:val="19"/>
        </w:rPr>
        <w:t xml:space="preserve">directly </w:t>
      </w:r>
      <w:r w:rsidR="00EF248D">
        <w:rPr>
          <w:rFonts w:ascii="Arial" w:hAnsi="Arial" w:cs="Arial"/>
          <w:sz w:val="19"/>
          <w:szCs w:val="19"/>
        </w:rPr>
        <w:t>to Health Support Nurse</w:t>
      </w:r>
      <w:r w:rsidR="00B6202A" w:rsidRPr="002D0386">
        <w:rPr>
          <w:rFonts w:ascii="Arial" w:hAnsi="Arial" w:cs="Arial"/>
          <w:sz w:val="19"/>
          <w:szCs w:val="19"/>
        </w:rPr>
        <w:t xml:space="preserve"> by the next business day</w:t>
      </w:r>
      <w:r w:rsidR="00AD66EB" w:rsidRPr="002D0386">
        <w:rPr>
          <w:rFonts w:ascii="Arial" w:hAnsi="Arial" w:cs="Arial"/>
          <w:sz w:val="19"/>
          <w:szCs w:val="19"/>
        </w:rPr>
        <w:t xml:space="preserve">. The Health Support Nurse will </w:t>
      </w:r>
      <w:r w:rsidR="006C2E94" w:rsidRPr="002D0386">
        <w:rPr>
          <w:rFonts w:ascii="Arial" w:hAnsi="Arial" w:cs="Arial"/>
          <w:sz w:val="19"/>
          <w:szCs w:val="19"/>
        </w:rPr>
        <w:t xml:space="preserve">review the Seizure Report and generate a Med Note to the Consumer’s </w:t>
      </w:r>
      <w:r w:rsidR="0089069F">
        <w:rPr>
          <w:rFonts w:ascii="Arial" w:hAnsi="Arial" w:cs="Arial"/>
          <w:sz w:val="19"/>
          <w:szCs w:val="19"/>
        </w:rPr>
        <w:t xml:space="preserve">Cottonwood </w:t>
      </w:r>
      <w:r w:rsidR="006C2E94" w:rsidRPr="002D0386">
        <w:rPr>
          <w:rFonts w:ascii="Arial" w:hAnsi="Arial" w:cs="Arial"/>
          <w:sz w:val="19"/>
          <w:szCs w:val="19"/>
        </w:rPr>
        <w:t>support team.</w:t>
      </w:r>
      <w:r w:rsidR="00A00B28" w:rsidRPr="002D0386">
        <w:rPr>
          <w:rFonts w:ascii="Arial" w:hAnsi="Arial" w:cs="Arial"/>
          <w:sz w:val="19"/>
          <w:szCs w:val="19"/>
        </w:rPr>
        <w:t xml:space="preserve"> If outside TCM and/or non-Cottonwood Designated Healthcare Coordinator then a separate Med Note will be sent to the appropriate party</w:t>
      </w:r>
      <w:r w:rsidR="0089069F">
        <w:rPr>
          <w:rFonts w:ascii="Arial" w:hAnsi="Arial" w:cs="Arial"/>
          <w:sz w:val="19"/>
          <w:szCs w:val="19"/>
        </w:rPr>
        <w:t>. If the form is completed by Cottonwood Day Services staff,</w:t>
      </w:r>
      <w:r w:rsidR="00377CA0" w:rsidRPr="002D0386">
        <w:rPr>
          <w:rFonts w:ascii="Arial" w:hAnsi="Arial" w:cs="Arial"/>
          <w:sz w:val="19"/>
          <w:szCs w:val="19"/>
        </w:rPr>
        <w:t xml:space="preserve"> the </w:t>
      </w:r>
      <w:r w:rsidR="00317C66" w:rsidRPr="002D0386">
        <w:rPr>
          <w:rFonts w:ascii="Arial" w:hAnsi="Arial" w:cs="Arial"/>
          <w:sz w:val="19"/>
          <w:szCs w:val="19"/>
        </w:rPr>
        <w:t xml:space="preserve">Consumer’s </w:t>
      </w:r>
      <w:r w:rsidR="00377CA0" w:rsidRPr="002D0386">
        <w:rPr>
          <w:rFonts w:ascii="Arial" w:hAnsi="Arial" w:cs="Arial"/>
          <w:sz w:val="19"/>
          <w:szCs w:val="19"/>
        </w:rPr>
        <w:t>Work Services/Life Enrichment Coordinator (or proxy) contacts the Consumer’s non-Cottonwood Designated Healthcare Coordinator</w:t>
      </w:r>
      <w:r w:rsidR="00A00B28" w:rsidRPr="002D0386">
        <w:rPr>
          <w:rFonts w:ascii="Arial" w:hAnsi="Arial" w:cs="Arial"/>
          <w:sz w:val="19"/>
          <w:szCs w:val="19"/>
        </w:rPr>
        <w:t>.</w:t>
      </w:r>
    </w:p>
    <w:p w:rsidR="00AD66EB" w:rsidRPr="004F7B0C" w:rsidRDefault="00AD66EB" w:rsidP="002E530A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E530A" w:rsidRPr="00A2125E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 xml:space="preserve">A.  Place seizure occurred </w:t>
      </w:r>
      <w:r w:rsidRPr="00694A4B">
        <w:rPr>
          <w:rFonts w:ascii="Arial" w:hAnsi="Arial" w:cs="Arial"/>
        </w:rPr>
        <w:t>(</w:t>
      </w:r>
      <w:r w:rsidRPr="00A2125E">
        <w:rPr>
          <w:rFonts w:ascii="Arial" w:hAnsi="Arial" w:cs="Arial"/>
        </w:rPr>
        <w:t>at home, room, work are</w:t>
      </w:r>
      <w:r w:rsidR="00946222" w:rsidRPr="00A2125E">
        <w:rPr>
          <w:rFonts w:ascii="Arial" w:hAnsi="Arial" w:cs="Arial"/>
        </w:rPr>
        <w:t>a</w:t>
      </w:r>
      <w:r w:rsidRPr="00A2125E">
        <w:rPr>
          <w:rFonts w:ascii="Arial" w:hAnsi="Arial" w:cs="Arial"/>
        </w:rPr>
        <w:t>, riding van, at movies</w:t>
      </w:r>
      <w:r w:rsidR="00946222" w:rsidRPr="00A2125E">
        <w:rPr>
          <w:rFonts w:ascii="Arial" w:hAnsi="Arial" w:cs="Arial"/>
        </w:rPr>
        <w:t>…</w:t>
      </w:r>
      <w:r w:rsidRPr="00A2125E">
        <w:rPr>
          <w:rFonts w:ascii="Arial" w:hAnsi="Arial" w:cs="Arial"/>
        </w:rPr>
        <w:t>) __</w:t>
      </w:r>
      <w:r w:rsidR="00D81E7B" w:rsidRPr="00A2125E">
        <w:rPr>
          <w:rFonts w:ascii="Arial" w:hAnsi="Arial" w:cs="Arial"/>
        </w:rPr>
        <w:t>_</w:t>
      </w:r>
      <w:r w:rsidR="00A2125E">
        <w:rPr>
          <w:rFonts w:ascii="Arial" w:hAnsi="Arial" w:cs="Arial"/>
        </w:rPr>
        <w:t>_______</w:t>
      </w:r>
      <w:r w:rsidR="00D81E7B" w:rsidRPr="00A2125E">
        <w:rPr>
          <w:rFonts w:ascii="Arial" w:hAnsi="Arial" w:cs="Arial"/>
        </w:rPr>
        <w:t>____</w:t>
      </w:r>
      <w:r w:rsidR="002E530A" w:rsidRPr="00A2125E">
        <w:rPr>
          <w:rFonts w:ascii="Arial" w:hAnsi="Arial" w:cs="Arial"/>
        </w:rPr>
        <w:t xml:space="preserve">____ </w:t>
      </w:r>
    </w:p>
    <w:p w:rsidR="001B581E" w:rsidRPr="00A2125E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</w:rPr>
        <w:t>________________________________________________________________</w:t>
      </w:r>
      <w:r w:rsidR="00D81E7B" w:rsidRPr="00A2125E">
        <w:rPr>
          <w:rFonts w:ascii="Arial" w:hAnsi="Arial" w:cs="Arial"/>
        </w:rPr>
        <w:t>_____</w:t>
      </w:r>
      <w:r w:rsidRPr="00A2125E">
        <w:rPr>
          <w:rFonts w:ascii="Arial" w:hAnsi="Arial" w:cs="Arial"/>
        </w:rPr>
        <w:t>____</w:t>
      </w:r>
      <w:r w:rsidR="002E530A" w:rsidRPr="00A2125E">
        <w:rPr>
          <w:rFonts w:ascii="Arial" w:hAnsi="Arial" w:cs="Arial"/>
        </w:rPr>
        <w:t>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</w:t>
      </w:r>
    </w:p>
    <w:p w:rsidR="002E530A" w:rsidRPr="00A2125E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>Any indication that a seizure was about to occur?</w:t>
      </w:r>
      <w:r w:rsidRPr="00A2125E">
        <w:rPr>
          <w:rFonts w:ascii="Arial" w:hAnsi="Arial" w:cs="Arial"/>
        </w:rPr>
        <w:t xml:space="preserve"> If so, describe:</w:t>
      </w:r>
      <w:r w:rsidRPr="00694A4B">
        <w:rPr>
          <w:rFonts w:ascii="Arial" w:hAnsi="Arial" w:cs="Arial"/>
        </w:rPr>
        <w:t xml:space="preserve"> </w:t>
      </w:r>
      <w:r w:rsidR="00946222" w:rsidRPr="00694A4B">
        <w:rPr>
          <w:rFonts w:ascii="Arial" w:hAnsi="Arial" w:cs="Arial"/>
        </w:rPr>
        <w:t>(was</w:t>
      </w:r>
      <w:r w:rsidRPr="00694A4B">
        <w:rPr>
          <w:rFonts w:ascii="Arial" w:hAnsi="Arial" w:cs="Arial"/>
        </w:rPr>
        <w:t xml:space="preserve"> person confused, complaining of funny smells, excessive blinking, etc.)</w:t>
      </w:r>
      <w:r w:rsidRPr="00A2125E">
        <w:rPr>
          <w:rFonts w:ascii="Arial" w:hAnsi="Arial" w:cs="Arial"/>
        </w:rPr>
        <w:t xml:space="preserve"> _</w:t>
      </w:r>
      <w:r w:rsidR="002E530A" w:rsidRPr="00A2125E">
        <w:rPr>
          <w:rFonts w:ascii="Arial" w:hAnsi="Arial" w:cs="Arial"/>
        </w:rPr>
        <w:t>__</w:t>
      </w:r>
      <w:r w:rsidRPr="00A2125E">
        <w:rPr>
          <w:rFonts w:ascii="Arial" w:hAnsi="Arial" w:cs="Arial"/>
        </w:rPr>
        <w:t>______________</w:t>
      </w:r>
      <w:r w:rsidR="00D81E7B" w:rsidRPr="00A2125E">
        <w:rPr>
          <w:rFonts w:ascii="Arial" w:hAnsi="Arial" w:cs="Arial"/>
        </w:rPr>
        <w:t>_____________</w:t>
      </w:r>
      <w:r w:rsidRPr="00A2125E">
        <w:rPr>
          <w:rFonts w:ascii="Arial" w:hAnsi="Arial" w:cs="Arial"/>
        </w:rPr>
        <w:t>__</w:t>
      </w:r>
      <w:r w:rsidR="00A2125E">
        <w:rPr>
          <w:rFonts w:ascii="Arial" w:hAnsi="Arial" w:cs="Arial"/>
        </w:rPr>
        <w:t>_______</w:t>
      </w:r>
    </w:p>
    <w:p w:rsidR="001B581E" w:rsidRPr="00A2125E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</w:rPr>
        <w:t xml:space="preserve"> _________________________________________________________</w:t>
      </w:r>
      <w:r w:rsidR="00A2125E">
        <w:rPr>
          <w:rFonts w:ascii="Arial" w:hAnsi="Arial" w:cs="Arial"/>
        </w:rPr>
        <w:t>______</w:t>
      </w:r>
      <w:r w:rsidRPr="00A2125E">
        <w:rPr>
          <w:rFonts w:ascii="Arial" w:hAnsi="Arial" w:cs="Arial"/>
        </w:rPr>
        <w:t>___</w:t>
      </w:r>
      <w:r w:rsidR="00D81E7B" w:rsidRPr="00A2125E">
        <w:rPr>
          <w:rFonts w:ascii="Arial" w:hAnsi="Arial" w:cs="Arial"/>
        </w:rPr>
        <w:t>__________</w:t>
      </w:r>
      <w:r w:rsidRPr="00A2125E">
        <w:rPr>
          <w:rFonts w:ascii="Arial" w:hAnsi="Arial" w:cs="Arial"/>
        </w:rPr>
        <w:t>_____</w:t>
      </w:r>
    </w:p>
    <w:p w:rsidR="001B581E" w:rsidRPr="00A2125E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>Activity when seizure occurred</w:t>
      </w:r>
      <w:r w:rsidRPr="00A2125E">
        <w:rPr>
          <w:rFonts w:ascii="Arial" w:hAnsi="Arial" w:cs="Arial"/>
        </w:rPr>
        <w:t>:  __________________________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________</w:t>
      </w:r>
      <w:r w:rsidR="00D81E7B" w:rsidRPr="00A2125E">
        <w:rPr>
          <w:rFonts w:ascii="Arial" w:hAnsi="Arial" w:cs="Arial"/>
        </w:rPr>
        <w:t>_____</w:t>
      </w:r>
      <w:r w:rsidRPr="00A2125E">
        <w:rPr>
          <w:rFonts w:ascii="Arial" w:hAnsi="Arial" w:cs="Arial"/>
        </w:rPr>
        <w:t>________</w:t>
      </w:r>
    </w:p>
    <w:p w:rsidR="001B581E" w:rsidRPr="00817998" w:rsidRDefault="001B581E" w:rsidP="00B04308">
      <w:pPr>
        <w:spacing w:after="60"/>
      </w:pPr>
      <w:r w:rsidRPr="00A2125E">
        <w:rPr>
          <w:rFonts w:ascii="Arial" w:hAnsi="Arial" w:cs="Arial"/>
        </w:rPr>
        <w:t>_______________________________________________________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_______</w:t>
      </w:r>
      <w:r w:rsidR="00D81E7B" w:rsidRPr="00A2125E">
        <w:rPr>
          <w:rFonts w:ascii="Arial" w:hAnsi="Arial" w:cs="Arial"/>
        </w:rPr>
        <w:t>_____</w:t>
      </w:r>
      <w:r w:rsidRPr="00A2125E">
        <w:rPr>
          <w:rFonts w:ascii="Arial" w:hAnsi="Arial" w:cs="Arial"/>
        </w:rPr>
        <w:t>________</w:t>
      </w:r>
    </w:p>
    <w:p w:rsidR="00817998" w:rsidRDefault="00817998" w:rsidP="00B04308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Has the person been ill? </w:t>
      </w:r>
      <w:r w:rsidRPr="00A2125E">
        <w:rPr>
          <w:rFonts w:ascii="Arial" w:hAnsi="Arial" w:cs="Arial"/>
          <w:b/>
        </w:rPr>
        <w:t>____Yes</w:t>
      </w:r>
      <w:r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 ____ No</w:t>
      </w:r>
      <w:r>
        <w:rPr>
          <w:rFonts w:ascii="Arial" w:hAnsi="Arial" w:cs="Arial"/>
          <w:b/>
        </w:rPr>
        <w:t xml:space="preserve">   If yes, explain: </w:t>
      </w: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___________________________________________________________________</w:t>
      </w:r>
      <w:r w:rsidRPr="00A2125E">
        <w:rPr>
          <w:rFonts w:ascii="Arial" w:hAnsi="Arial" w:cs="Arial"/>
        </w:rPr>
        <w:t>_____</w:t>
      </w:r>
    </w:p>
    <w:p w:rsidR="001B581E" w:rsidRPr="00EF248D" w:rsidRDefault="001B581E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>Did the person fall: ____Yes</w:t>
      </w:r>
      <w:r w:rsidR="00FA3E00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 ____ No</w:t>
      </w:r>
      <w:r w:rsidR="00FA3E00">
        <w:rPr>
          <w:rFonts w:ascii="Arial" w:hAnsi="Arial" w:cs="Arial"/>
          <w:b/>
        </w:rPr>
        <w:t xml:space="preserve">   </w:t>
      </w:r>
      <w:r w:rsidR="00FA3E00" w:rsidRPr="00FA3E00">
        <w:rPr>
          <w:rFonts w:ascii="Arial" w:hAnsi="Arial" w:cs="Arial"/>
        </w:rPr>
        <w:t>(</w:t>
      </w:r>
      <w:r w:rsidR="00EF248D">
        <w:rPr>
          <w:rFonts w:ascii="Arial" w:hAnsi="Arial" w:cs="Arial"/>
        </w:rPr>
        <w:t>If yes, no</w:t>
      </w:r>
      <w:r w:rsidR="00FA3E00" w:rsidRPr="00FA3E00">
        <w:rPr>
          <w:rFonts w:ascii="Arial" w:hAnsi="Arial" w:cs="Arial"/>
        </w:rPr>
        <w:t xml:space="preserve"> Injury/Fall</w:t>
      </w:r>
      <w:r w:rsidR="00EF248D">
        <w:rPr>
          <w:rFonts w:ascii="Arial" w:hAnsi="Arial" w:cs="Arial"/>
        </w:rPr>
        <w:t>/Choking</w:t>
      </w:r>
      <w:r w:rsidR="00FA3E00" w:rsidRPr="00FA3E00">
        <w:rPr>
          <w:rFonts w:ascii="Arial" w:hAnsi="Arial" w:cs="Arial"/>
        </w:rPr>
        <w:t xml:space="preserve"> Report</w:t>
      </w:r>
      <w:r w:rsidR="00EF248D">
        <w:rPr>
          <w:rFonts w:ascii="Arial" w:hAnsi="Arial" w:cs="Arial"/>
        </w:rPr>
        <w:t xml:space="preserve"> is necessary</w:t>
      </w:r>
      <w:r w:rsidR="00FA3E00" w:rsidRPr="00FA3E00">
        <w:rPr>
          <w:rFonts w:ascii="Arial" w:hAnsi="Arial" w:cs="Arial"/>
        </w:rPr>
        <w:t>.)</w:t>
      </w:r>
    </w:p>
    <w:p w:rsidR="001B581E" w:rsidRPr="00A2125E" w:rsidRDefault="00D81E7B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 xml:space="preserve">Describe the </w:t>
      </w:r>
      <w:r w:rsidR="00450B7E">
        <w:rPr>
          <w:rFonts w:ascii="Arial" w:hAnsi="Arial" w:cs="Arial"/>
          <w:b/>
        </w:rPr>
        <w:t>s</w:t>
      </w:r>
      <w:r w:rsidRPr="00A2125E">
        <w:rPr>
          <w:rFonts w:ascii="Arial" w:hAnsi="Arial" w:cs="Arial"/>
          <w:b/>
        </w:rPr>
        <w:t xml:space="preserve">eizure </w:t>
      </w:r>
      <w:r w:rsidR="00817998">
        <w:rPr>
          <w:rFonts w:ascii="Arial" w:hAnsi="Arial" w:cs="Arial"/>
        </w:rPr>
        <w:t>(g</w:t>
      </w:r>
      <w:r w:rsidRPr="00A2125E">
        <w:rPr>
          <w:rFonts w:ascii="Arial" w:hAnsi="Arial" w:cs="Arial"/>
        </w:rPr>
        <w:t>ive an objective account with physical descriptors of the seizure):</w:t>
      </w:r>
    </w:p>
    <w:p w:rsidR="002E530A" w:rsidRPr="00A2125E" w:rsidRDefault="002E530A" w:rsidP="00B04308">
      <w:pPr>
        <w:spacing w:after="60"/>
      </w:pPr>
      <w:r w:rsidRPr="00A2125E">
        <w:rPr>
          <w:rFonts w:ascii="Arial" w:hAnsi="Arial" w:cs="Arial"/>
        </w:rPr>
        <w:t>____________________________________________________________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_______________</w:t>
      </w:r>
    </w:p>
    <w:p w:rsidR="002E530A" w:rsidRPr="00A2125E" w:rsidRDefault="002E530A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</w:rPr>
        <w:t>_____________________________________________________________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______________</w:t>
      </w:r>
    </w:p>
    <w:p w:rsidR="002E530A" w:rsidRPr="00A2125E" w:rsidRDefault="002E530A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</w:rPr>
        <w:t>____________________________________________________________________</w:t>
      </w:r>
      <w:r w:rsidR="00A2125E">
        <w:rPr>
          <w:rFonts w:ascii="Arial" w:hAnsi="Arial" w:cs="Arial"/>
        </w:rPr>
        <w:t>_______</w:t>
      </w:r>
      <w:r w:rsidRPr="00A2125E">
        <w:rPr>
          <w:rFonts w:ascii="Arial" w:hAnsi="Arial" w:cs="Arial"/>
        </w:rPr>
        <w:t>_______</w:t>
      </w:r>
    </w:p>
    <w:p w:rsidR="002E530A" w:rsidRPr="00A2125E" w:rsidRDefault="002E530A" w:rsidP="00B04308">
      <w:pPr>
        <w:spacing w:after="60"/>
      </w:pPr>
      <w:r w:rsidRPr="00A2125E">
        <w:rPr>
          <w:rFonts w:ascii="Arial" w:hAnsi="Arial" w:cs="Arial"/>
        </w:rPr>
        <w:t>___________________________________________________________________________</w:t>
      </w:r>
      <w:r w:rsidR="00A2125E">
        <w:rPr>
          <w:rFonts w:ascii="Arial" w:hAnsi="Arial" w:cs="Arial"/>
        </w:rPr>
        <w:t>_______</w:t>
      </w:r>
    </w:p>
    <w:p w:rsidR="00E31DC4" w:rsidRDefault="00FA3E00" w:rsidP="00E31DC4">
      <w:pPr>
        <w:spacing w:after="60"/>
        <w:rPr>
          <w:rFonts w:ascii="Arial" w:hAnsi="Arial" w:cs="Arial"/>
          <w:b/>
        </w:rPr>
      </w:pPr>
      <w:r w:rsidRPr="00E31DC4">
        <w:rPr>
          <w:rFonts w:ascii="Arial" w:hAnsi="Arial" w:cs="Arial"/>
          <w:b/>
        </w:rPr>
        <w:t xml:space="preserve">Does the person have a </w:t>
      </w:r>
      <w:proofErr w:type="spellStart"/>
      <w:r w:rsidR="00E31DC4" w:rsidRPr="00E31DC4">
        <w:rPr>
          <w:rStyle w:val="ilfuvd"/>
          <w:rFonts w:ascii="Arial" w:hAnsi="Arial" w:cs="Arial"/>
          <w:b/>
          <w:color w:val="222222"/>
        </w:rPr>
        <w:t>Vagus</w:t>
      </w:r>
      <w:proofErr w:type="spellEnd"/>
      <w:r w:rsidR="00E31DC4" w:rsidRPr="00E31DC4">
        <w:rPr>
          <w:rStyle w:val="ilfuvd"/>
          <w:rFonts w:ascii="Arial" w:hAnsi="Arial" w:cs="Arial"/>
          <w:b/>
          <w:color w:val="222222"/>
        </w:rPr>
        <w:t xml:space="preserve"> Nerve Stimulator (VNS)</w:t>
      </w:r>
      <w:r w:rsidR="00E31DC4">
        <w:rPr>
          <w:rStyle w:val="ilfuvd"/>
          <w:rFonts w:ascii="Arial" w:hAnsi="Arial" w:cs="Arial"/>
          <w:b/>
          <w:color w:val="222222"/>
        </w:rPr>
        <w:t xml:space="preserve"> implant</w:t>
      </w:r>
      <w:r w:rsidR="00E31DC4" w:rsidRPr="00E31DC4">
        <w:rPr>
          <w:rStyle w:val="ilfuvd"/>
          <w:rFonts w:ascii="Arial" w:hAnsi="Arial" w:cs="Arial"/>
          <w:b/>
          <w:color w:val="222222"/>
        </w:rPr>
        <w:t>:</w:t>
      </w:r>
      <w:r w:rsidR="00E31DC4">
        <w:rPr>
          <w:rStyle w:val="ilfuvd"/>
          <w:rFonts w:ascii="Arial" w:hAnsi="Arial" w:cs="Arial"/>
          <w:color w:val="222222"/>
        </w:rPr>
        <w:t xml:space="preserve"> </w:t>
      </w:r>
      <w:r w:rsidR="00E31DC4" w:rsidRPr="00A2125E">
        <w:rPr>
          <w:rFonts w:ascii="Arial" w:hAnsi="Arial" w:cs="Arial"/>
          <w:b/>
        </w:rPr>
        <w:t>____Yes</w:t>
      </w:r>
      <w:r w:rsidR="00E31DC4">
        <w:rPr>
          <w:rFonts w:ascii="Arial" w:hAnsi="Arial" w:cs="Arial"/>
          <w:b/>
        </w:rPr>
        <w:t xml:space="preserve">  </w:t>
      </w:r>
      <w:r w:rsidR="00E31DC4" w:rsidRPr="00A2125E">
        <w:rPr>
          <w:rFonts w:ascii="Arial" w:hAnsi="Arial" w:cs="Arial"/>
          <w:b/>
        </w:rPr>
        <w:t xml:space="preserve"> ____ No</w:t>
      </w:r>
    </w:p>
    <w:p w:rsidR="00FA3E00" w:rsidRDefault="00E31DC4" w:rsidP="00E31DC4"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yes, was it used: </w:t>
      </w:r>
      <w:r w:rsidRPr="00A2125E">
        <w:rPr>
          <w:rFonts w:ascii="Arial" w:hAnsi="Arial" w:cs="Arial"/>
          <w:b/>
        </w:rPr>
        <w:t>____Yes</w:t>
      </w:r>
      <w:r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 ____ No</w:t>
      </w:r>
      <w:r>
        <w:rPr>
          <w:rFonts w:ascii="Arial" w:hAnsi="Arial" w:cs="Arial"/>
          <w:b/>
        </w:rPr>
        <w:t xml:space="preserve">   </w:t>
      </w:r>
    </w:p>
    <w:p w:rsidR="00FA3E00" w:rsidRPr="004F7B0C" w:rsidRDefault="00FA3E00" w:rsidP="00B04308">
      <w:pPr>
        <w:spacing w:after="60"/>
        <w:rPr>
          <w:rFonts w:ascii="Arial" w:hAnsi="Arial" w:cs="Arial"/>
          <w:sz w:val="16"/>
          <w:szCs w:val="16"/>
        </w:rPr>
      </w:pPr>
    </w:p>
    <w:p w:rsidR="002E530A" w:rsidRPr="00A2125E" w:rsidRDefault="002E530A" w:rsidP="00B04308">
      <w:pPr>
        <w:spacing w:after="60"/>
        <w:rPr>
          <w:rFonts w:ascii="Arial" w:hAnsi="Arial" w:cs="Arial"/>
          <w:b/>
        </w:rPr>
      </w:pPr>
      <w:r w:rsidRPr="00A2125E">
        <w:rPr>
          <w:rFonts w:ascii="Arial" w:hAnsi="Arial" w:cs="Arial"/>
          <w:b/>
        </w:rPr>
        <w:t>B</w:t>
      </w:r>
      <w:r w:rsidRPr="00A2125E">
        <w:rPr>
          <w:rFonts w:ascii="Arial" w:hAnsi="Arial" w:cs="Arial"/>
        </w:rPr>
        <w:t xml:space="preserve">. </w:t>
      </w:r>
      <w:r w:rsidRPr="00A2125E">
        <w:rPr>
          <w:rFonts w:ascii="Arial" w:hAnsi="Arial" w:cs="Arial"/>
          <w:b/>
        </w:rPr>
        <w:t>After the Seizure</w:t>
      </w:r>
      <w:r w:rsidR="00D25B1D">
        <w:rPr>
          <w:rFonts w:ascii="Arial" w:hAnsi="Arial" w:cs="Arial"/>
          <w:b/>
        </w:rPr>
        <w:t>:</w:t>
      </w:r>
    </w:p>
    <w:p w:rsidR="002E530A" w:rsidRPr="00A2125E" w:rsidRDefault="002E530A" w:rsidP="00B04308">
      <w:pPr>
        <w:spacing w:after="60"/>
        <w:rPr>
          <w:rFonts w:ascii="Arial" w:hAnsi="Arial" w:cs="Arial"/>
          <w:b/>
        </w:rPr>
      </w:pPr>
      <w:r w:rsidRPr="00A2125E">
        <w:rPr>
          <w:rFonts w:ascii="Arial" w:hAnsi="Arial" w:cs="Arial"/>
          <w:b/>
        </w:rPr>
        <w:t xml:space="preserve">Did the person sleep? ____ Yes </w:t>
      </w:r>
      <w:r w:rsidR="00044E3F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</w:t>
      </w:r>
      <w:r w:rsidR="00E31DC4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>____ No</w:t>
      </w:r>
      <w:r w:rsidR="00E31DC4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 If yes, how long?</w:t>
      </w:r>
      <w:r w:rsidRPr="006C2E94">
        <w:rPr>
          <w:rFonts w:ascii="Arial" w:hAnsi="Arial" w:cs="Arial"/>
        </w:rPr>
        <w:t xml:space="preserve">  ______________________</w:t>
      </w:r>
    </w:p>
    <w:p w:rsidR="002E530A" w:rsidRPr="00A2125E" w:rsidRDefault="002E530A" w:rsidP="00B04308">
      <w:pPr>
        <w:spacing w:after="60"/>
        <w:rPr>
          <w:rFonts w:ascii="Arial" w:hAnsi="Arial" w:cs="Arial"/>
          <w:b/>
        </w:rPr>
      </w:pPr>
      <w:r w:rsidRPr="00A2125E">
        <w:rPr>
          <w:rFonts w:ascii="Arial" w:hAnsi="Arial" w:cs="Arial"/>
          <w:b/>
        </w:rPr>
        <w:t xml:space="preserve">Did the person appear drowsy?  ___ Yes </w:t>
      </w:r>
      <w:r w:rsidR="00E31DC4">
        <w:rPr>
          <w:rFonts w:ascii="Arial" w:hAnsi="Arial" w:cs="Arial"/>
          <w:b/>
        </w:rPr>
        <w:t xml:space="preserve"> </w:t>
      </w:r>
      <w:r w:rsidR="00044E3F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___ No   If yes, how long?</w:t>
      </w:r>
      <w:r w:rsidRPr="006C2E94">
        <w:rPr>
          <w:rFonts w:ascii="Arial" w:hAnsi="Arial" w:cs="Arial"/>
        </w:rPr>
        <w:t xml:space="preserve"> ________________</w:t>
      </w:r>
    </w:p>
    <w:p w:rsidR="002E530A" w:rsidRPr="006C2E94" w:rsidRDefault="002E530A" w:rsidP="00B04308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>Did the person appear weak?     ___ Yes</w:t>
      </w:r>
      <w:r w:rsidR="00E31DC4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 </w:t>
      </w:r>
      <w:r w:rsidR="00044E3F">
        <w:rPr>
          <w:rFonts w:ascii="Arial" w:hAnsi="Arial" w:cs="Arial"/>
          <w:b/>
        </w:rPr>
        <w:t xml:space="preserve">  </w:t>
      </w:r>
      <w:r w:rsidRPr="00A2125E">
        <w:rPr>
          <w:rFonts w:ascii="Arial" w:hAnsi="Arial" w:cs="Arial"/>
          <w:b/>
        </w:rPr>
        <w:t xml:space="preserve">___ No   If yes, what part of body appeared weak?  </w:t>
      </w:r>
      <w:r w:rsidRPr="006C2E94">
        <w:rPr>
          <w:rFonts w:ascii="Arial" w:hAnsi="Arial" w:cs="Arial"/>
        </w:rPr>
        <w:t>_______________________________________________________________</w:t>
      </w:r>
      <w:r w:rsidR="00A2125E" w:rsidRPr="006C2E94">
        <w:rPr>
          <w:rFonts w:ascii="Arial" w:hAnsi="Arial" w:cs="Arial"/>
        </w:rPr>
        <w:t>______________</w:t>
      </w:r>
      <w:r w:rsidRPr="006C2E94">
        <w:rPr>
          <w:rFonts w:ascii="Arial" w:hAnsi="Arial" w:cs="Arial"/>
        </w:rPr>
        <w:t>_____</w:t>
      </w:r>
    </w:p>
    <w:p w:rsidR="00B04308" w:rsidRPr="006C2E94" w:rsidRDefault="00B04308" w:rsidP="00304345">
      <w:pPr>
        <w:spacing w:after="60"/>
        <w:rPr>
          <w:rFonts w:ascii="Arial" w:hAnsi="Arial" w:cs="Arial"/>
        </w:rPr>
      </w:pPr>
      <w:r w:rsidRPr="006C2E94">
        <w:rPr>
          <w:rFonts w:ascii="Arial" w:hAnsi="Arial" w:cs="Arial"/>
        </w:rPr>
        <w:t>___________________________________________________________________________</w:t>
      </w:r>
      <w:r w:rsidR="00A2125E" w:rsidRPr="006C2E94">
        <w:rPr>
          <w:rFonts w:ascii="Arial" w:hAnsi="Arial" w:cs="Arial"/>
        </w:rPr>
        <w:t>_______</w:t>
      </w:r>
    </w:p>
    <w:p w:rsidR="00304345" w:rsidRPr="00A2125E" w:rsidRDefault="00304345" w:rsidP="00304345">
      <w:pPr>
        <w:spacing w:after="60"/>
        <w:rPr>
          <w:rFonts w:ascii="Arial" w:hAnsi="Arial" w:cs="Arial"/>
          <w:b/>
        </w:rPr>
      </w:pPr>
      <w:r w:rsidRPr="00A2125E">
        <w:rPr>
          <w:rFonts w:ascii="Arial" w:hAnsi="Arial" w:cs="Arial"/>
          <w:b/>
        </w:rPr>
        <w:t>Did</w:t>
      </w:r>
      <w:r w:rsidR="00044E3F">
        <w:rPr>
          <w:rFonts w:ascii="Arial" w:hAnsi="Arial" w:cs="Arial"/>
          <w:b/>
        </w:rPr>
        <w:t xml:space="preserve"> the</w:t>
      </w:r>
      <w:r w:rsidRPr="00A2125E">
        <w:rPr>
          <w:rFonts w:ascii="Arial" w:hAnsi="Arial" w:cs="Arial"/>
          <w:b/>
        </w:rPr>
        <w:t xml:space="preserve"> person respond to questions and appear oriented after the seizure</w:t>
      </w:r>
      <w:r w:rsidR="00044E3F">
        <w:rPr>
          <w:rFonts w:ascii="Arial" w:hAnsi="Arial" w:cs="Arial"/>
          <w:b/>
        </w:rPr>
        <w:t>?</w:t>
      </w:r>
      <w:r w:rsidRPr="00A2125E">
        <w:rPr>
          <w:rFonts w:ascii="Arial" w:hAnsi="Arial" w:cs="Arial"/>
          <w:b/>
        </w:rPr>
        <w:t xml:space="preserve"> ___ Yes </w:t>
      </w:r>
      <w:r w:rsidR="00044E3F">
        <w:rPr>
          <w:rFonts w:ascii="Arial" w:hAnsi="Arial" w:cs="Arial"/>
          <w:b/>
        </w:rPr>
        <w:t xml:space="preserve"> </w:t>
      </w:r>
      <w:r w:rsidR="00E31DC4">
        <w:rPr>
          <w:rFonts w:ascii="Arial" w:hAnsi="Arial" w:cs="Arial"/>
          <w:b/>
        </w:rPr>
        <w:t xml:space="preserve"> </w:t>
      </w:r>
      <w:r w:rsidRPr="00A2125E">
        <w:rPr>
          <w:rFonts w:ascii="Arial" w:hAnsi="Arial" w:cs="Arial"/>
          <w:b/>
        </w:rPr>
        <w:t xml:space="preserve"> ___ No</w:t>
      </w:r>
    </w:p>
    <w:p w:rsidR="00304345" w:rsidRPr="006C2E94" w:rsidRDefault="00304345" w:rsidP="00304345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 xml:space="preserve">If no, how long did disorientation last?  </w:t>
      </w:r>
      <w:r w:rsidRPr="006C2E94">
        <w:rPr>
          <w:rFonts w:ascii="Arial" w:hAnsi="Arial" w:cs="Arial"/>
        </w:rPr>
        <w:t>____________</w:t>
      </w:r>
      <w:r w:rsidR="006C2E94">
        <w:rPr>
          <w:rFonts w:ascii="Arial" w:hAnsi="Arial" w:cs="Arial"/>
        </w:rPr>
        <w:t>_____________________</w:t>
      </w:r>
      <w:r w:rsidRPr="006C2E94">
        <w:rPr>
          <w:rFonts w:ascii="Arial" w:hAnsi="Arial" w:cs="Arial"/>
        </w:rPr>
        <w:t>_______________</w:t>
      </w:r>
    </w:p>
    <w:p w:rsidR="00304345" w:rsidRPr="006C2E94" w:rsidRDefault="00304345" w:rsidP="00304345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 xml:space="preserve">Describe how the person was disoriented? </w:t>
      </w:r>
      <w:r w:rsidRPr="006C2E94">
        <w:rPr>
          <w:rFonts w:ascii="Arial" w:hAnsi="Arial" w:cs="Arial"/>
        </w:rPr>
        <w:t>_________________</w:t>
      </w:r>
      <w:r w:rsidR="00A2125E" w:rsidRPr="006C2E94">
        <w:rPr>
          <w:rFonts w:ascii="Arial" w:hAnsi="Arial" w:cs="Arial"/>
        </w:rPr>
        <w:t>_______</w:t>
      </w:r>
      <w:r w:rsidRPr="006C2E94">
        <w:rPr>
          <w:rFonts w:ascii="Arial" w:hAnsi="Arial" w:cs="Arial"/>
        </w:rPr>
        <w:t>_____________________</w:t>
      </w:r>
    </w:p>
    <w:p w:rsidR="00304345" w:rsidRPr="006C2E94" w:rsidRDefault="00304345" w:rsidP="00304345">
      <w:pPr>
        <w:spacing w:after="60"/>
        <w:rPr>
          <w:rFonts w:ascii="Arial" w:hAnsi="Arial" w:cs="Arial"/>
        </w:rPr>
      </w:pPr>
      <w:r w:rsidRPr="006C2E94">
        <w:rPr>
          <w:rFonts w:ascii="Arial" w:hAnsi="Arial" w:cs="Arial"/>
        </w:rPr>
        <w:t>________________________________________________________</w:t>
      </w:r>
      <w:r w:rsidR="00A2125E" w:rsidRPr="006C2E94">
        <w:rPr>
          <w:rFonts w:ascii="Arial" w:hAnsi="Arial" w:cs="Arial"/>
        </w:rPr>
        <w:t>_______</w:t>
      </w:r>
      <w:r w:rsidRPr="006C2E94">
        <w:rPr>
          <w:rFonts w:ascii="Arial" w:hAnsi="Arial" w:cs="Arial"/>
        </w:rPr>
        <w:t>___________________</w:t>
      </w:r>
    </w:p>
    <w:p w:rsidR="00B04308" w:rsidRPr="00A2125E" w:rsidRDefault="00817998" w:rsidP="00304345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Was ambulance </w:t>
      </w:r>
      <w:r w:rsidR="00304345" w:rsidRPr="00A2125E">
        <w:rPr>
          <w:rFonts w:ascii="Arial" w:hAnsi="Arial" w:cs="Arial"/>
          <w:b/>
        </w:rPr>
        <w:t>called? ___ Yes</w:t>
      </w:r>
      <w:r w:rsidR="00E31DC4">
        <w:rPr>
          <w:rFonts w:ascii="Arial" w:hAnsi="Arial" w:cs="Arial"/>
          <w:b/>
        </w:rPr>
        <w:t xml:space="preserve"> </w:t>
      </w:r>
      <w:r w:rsidR="00304345" w:rsidRPr="00A2125E">
        <w:rPr>
          <w:rFonts w:ascii="Arial" w:hAnsi="Arial" w:cs="Arial"/>
          <w:b/>
        </w:rPr>
        <w:t xml:space="preserve">  ___ No  </w:t>
      </w:r>
      <w:r w:rsidR="006C2E94">
        <w:rPr>
          <w:rFonts w:ascii="Arial" w:hAnsi="Arial" w:cs="Arial"/>
          <w:b/>
        </w:rPr>
        <w:t xml:space="preserve"> R</w:t>
      </w:r>
      <w:r w:rsidR="00304345" w:rsidRPr="00A2125E">
        <w:rPr>
          <w:rFonts w:ascii="Arial" w:hAnsi="Arial" w:cs="Arial"/>
          <w:b/>
        </w:rPr>
        <w:t xml:space="preserve">esponse: </w:t>
      </w:r>
      <w:r w:rsidR="00304345" w:rsidRPr="006C2E94">
        <w:rPr>
          <w:rFonts w:ascii="Arial" w:hAnsi="Arial" w:cs="Arial"/>
        </w:rPr>
        <w:t>__</w:t>
      </w:r>
      <w:r w:rsidR="00A2125E" w:rsidRPr="006C2E94">
        <w:rPr>
          <w:rFonts w:ascii="Arial" w:hAnsi="Arial" w:cs="Arial"/>
        </w:rPr>
        <w:t>_______</w:t>
      </w:r>
      <w:r w:rsidR="00E31DC4" w:rsidRPr="006C2E94">
        <w:rPr>
          <w:rFonts w:ascii="Arial" w:hAnsi="Arial" w:cs="Arial"/>
        </w:rPr>
        <w:t>__________</w:t>
      </w:r>
      <w:r w:rsidR="00304345" w:rsidRPr="006C2E94">
        <w:rPr>
          <w:rFonts w:ascii="Arial" w:hAnsi="Arial" w:cs="Arial"/>
        </w:rPr>
        <w:t>___</w:t>
      </w:r>
    </w:p>
    <w:p w:rsidR="00304345" w:rsidRPr="006C2E94" w:rsidRDefault="00304345" w:rsidP="00304345">
      <w:pPr>
        <w:spacing w:after="60"/>
        <w:rPr>
          <w:rFonts w:ascii="Arial" w:hAnsi="Arial" w:cs="Arial"/>
        </w:rPr>
      </w:pPr>
      <w:r w:rsidRPr="00A2125E">
        <w:rPr>
          <w:rFonts w:ascii="Arial" w:hAnsi="Arial" w:cs="Arial"/>
          <w:b/>
        </w:rPr>
        <w:t>Additional remarks</w:t>
      </w:r>
      <w:r w:rsidRPr="006C2E94">
        <w:rPr>
          <w:rFonts w:ascii="Arial" w:hAnsi="Arial" w:cs="Arial"/>
        </w:rPr>
        <w:t>: __________________________________________</w:t>
      </w:r>
      <w:r w:rsidR="00A2125E" w:rsidRPr="006C2E94">
        <w:rPr>
          <w:rFonts w:ascii="Arial" w:hAnsi="Arial" w:cs="Arial"/>
        </w:rPr>
        <w:t>______</w:t>
      </w:r>
      <w:r w:rsidRPr="006C2E94">
        <w:rPr>
          <w:rFonts w:ascii="Arial" w:hAnsi="Arial" w:cs="Arial"/>
        </w:rPr>
        <w:t>________________</w:t>
      </w:r>
    </w:p>
    <w:p w:rsidR="00304345" w:rsidRPr="006C2E94" w:rsidRDefault="00304345" w:rsidP="00304345">
      <w:pPr>
        <w:spacing w:after="60"/>
        <w:rPr>
          <w:rFonts w:ascii="Arial" w:hAnsi="Arial" w:cs="Arial"/>
        </w:rPr>
      </w:pPr>
      <w:r w:rsidRPr="006C2E94">
        <w:rPr>
          <w:rFonts w:ascii="Arial" w:hAnsi="Arial" w:cs="Arial"/>
        </w:rPr>
        <w:t>____________________________________________________________</w:t>
      </w:r>
      <w:r w:rsidR="00A2125E" w:rsidRPr="006C2E94">
        <w:rPr>
          <w:rFonts w:ascii="Arial" w:hAnsi="Arial" w:cs="Arial"/>
        </w:rPr>
        <w:t>_______</w:t>
      </w:r>
      <w:r w:rsidRPr="006C2E94">
        <w:rPr>
          <w:rFonts w:ascii="Arial" w:hAnsi="Arial" w:cs="Arial"/>
        </w:rPr>
        <w:t>_______________</w:t>
      </w:r>
    </w:p>
    <w:p w:rsidR="00304345" w:rsidRPr="00A2125E" w:rsidRDefault="00304345" w:rsidP="00304345">
      <w:pPr>
        <w:spacing w:after="60"/>
        <w:rPr>
          <w:rFonts w:ascii="Arial" w:hAnsi="Arial" w:cs="Arial"/>
          <w:b/>
        </w:rPr>
      </w:pPr>
      <w:r w:rsidRPr="006C2E94">
        <w:rPr>
          <w:rFonts w:ascii="Arial" w:hAnsi="Arial" w:cs="Arial"/>
        </w:rPr>
        <w:t>______________________________________________________________</w:t>
      </w:r>
      <w:r w:rsidR="00A2125E" w:rsidRPr="006C2E94">
        <w:rPr>
          <w:rFonts w:ascii="Arial" w:hAnsi="Arial" w:cs="Arial"/>
        </w:rPr>
        <w:t>_______</w:t>
      </w:r>
      <w:r w:rsidRPr="006C2E94">
        <w:rPr>
          <w:rFonts w:ascii="Arial" w:hAnsi="Arial" w:cs="Arial"/>
        </w:rPr>
        <w:t>_____________</w:t>
      </w:r>
    </w:p>
    <w:p w:rsidR="00A2125E" w:rsidRPr="007F2033" w:rsidRDefault="00A2125E" w:rsidP="00304345">
      <w:pPr>
        <w:spacing w:after="60"/>
        <w:rPr>
          <w:rFonts w:ascii="Arial" w:hAnsi="Arial" w:cs="Arial"/>
          <w:b/>
          <w:sz w:val="20"/>
          <w:szCs w:val="20"/>
        </w:rPr>
      </w:pPr>
    </w:p>
    <w:p w:rsidR="00A00B28" w:rsidRPr="00EF248D" w:rsidRDefault="00EF248D" w:rsidP="00304345">
      <w:pPr>
        <w:spacing w:after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Reporter’s Signature: </w:t>
      </w:r>
      <w:r w:rsidR="00A2125E">
        <w:rPr>
          <w:rFonts w:ascii="Arial" w:hAnsi="Arial" w:cs="Arial"/>
          <w:b/>
          <w:sz w:val="24"/>
          <w:szCs w:val="24"/>
        </w:rPr>
        <w:t>________________</w:t>
      </w:r>
      <w:r w:rsidR="006C2E94">
        <w:rPr>
          <w:rFonts w:ascii="Arial" w:hAnsi="Arial" w:cs="Arial"/>
          <w:b/>
          <w:sz w:val="24"/>
          <w:szCs w:val="24"/>
        </w:rPr>
        <w:t>___</w:t>
      </w:r>
      <w:r w:rsidR="00A2125E">
        <w:rPr>
          <w:rFonts w:ascii="Arial" w:hAnsi="Arial" w:cs="Arial"/>
          <w:b/>
          <w:sz w:val="24"/>
          <w:szCs w:val="24"/>
        </w:rPr>
        <w:t>________________</w:t>
      </w:r>
      <w:r>
        <w:rPr>
          <w:rFonts w:ascii="Arial" w:hAnsi="Arial" w:cs="Arial"/>
          <w:b/>
          <w:sz w:val="24"/>
          <w:szCs w:val="24"/>
        </w:rPr>
        <w:t xml:space="preserve">Date: </w:t>
      </w:r>
      <w:r w:rsidR="00A2125E">
        <w:rPr>
          <w:rFonts w:ascii="Arial" w:hAnsi="Arial" w:cs="Arial"/>
          <w:b/>
          <w:sz w:val="24"/>
          <w:szCs w:val="24"/>
        </w:rPr>
        <w:t>________________</w:t>
      </w:r>
    </w:p>
    <w:p w:rsidR="004F7B0C" w:rsidRPr="004F7B0C" w:rsidRDefault="004F7B0C" w:rsidP="00304345">
      <w:pPr>
        <w:spacing w:after="60"/>
        <w:rPr>
          <w:rFonts w:ascii="Arial" w:hAnsi="Arial" w:cs="Arial"/>
          <w:b/>
          <w:sz w:val="8"/>
          <w:szCs w:val="8"/>
        </w:rPr>
      </w:pPr>
    </w:p>
    <w:p w:rsidR="00A00B28" w:rsidRDefault="00A00B28" w:rsidP="00A00B28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See </w:t>
      </w:r>
      <w:r w:rsidR="00A032E3">
        <w:rPr>
          <w:rFonts w:ascii="Arial" w:hAnsi="Arial" w:cs="Arial"/>
          <w:b/>
          <w:sz w:val="20"/>
          <w:szCs w:val="20"/>
        </w:rPr>
        <w:t xml:space="preserve">standard </w:t>
      </w:r>
      <w:r>
        <w:rPr>
          <w:rFonts w:ascii="Arial" w:hAnsi="Arial" w:cs="Arial"/>
          <w:b/>
          <w:sz w:val="20"/>
          <w:szCs w:val="20"/>
        </w:rPr>
        <w:t>seizure care guidelines on the reverse of this form.</w:t>
      </w:r>
    </w:p>
    <w:p w:rsidR="00AC18AC" w:rsidRPr="00AC18AC" w:rsidRDefault="00AC18AC" w:rsidP="00AC18AC">
      <w:pPr>
        <w:rPr>
          <w:rFonts w:ascii="Arial" w:hAnsi="Arial" w:cs="Arial"/>
          <w:spacing w:val="10"/>
        </w:rPr>
      </w:pPr>
    </w:p>
    <w:p w:rsidR="00AC18AC" w:rsidRDefault="00AC18AC" w:rsidP="00AC18AC">
      <w:pPr>
        <w:rPr>
          <w:rFonts w:ascii="Arial" w:hAnsi="Arial" w:cs="Arial"/>
          <w:spacing w:val="10"/>
        </w:rPr>
      </w:pPr>
    </w:p>
    <w:p w:rsidR="000012C2" w:rsidRDefault="000012C2" w:rsidP="00AC18AC">
      <w:pPr>
        <w:rPr>
          <w:rFonts w:ascii="Arial" w:hAnsi="Arial" w:cs="Arial"/>
          <w:spacing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012C2" w:rsidTr="000012C2">
        <w:tc>
          <w:tcPr>
            <w:tcW w:w="10070" w:type="dxa"/>
          </w:tcPr>
          <w:p w:rsidR="000012C2" w:rsidRPr="000012C2" w:rsidRDefault="000012C2" w:rsidP="000012C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012C2">
              <w:rPr>
                <w:rFonts w:ascii="Arial" w:eastAsia="Times New Roman" w:hAnsi="Arial" w:cs="Arial"/>
                <w:b/>
                <w:sz w:val="24"/>
                <w:szCs w:val="24"/>
              </w:rPr>
              <w:t>Seizure Care</w:t>
            </w:r>
          </w:p>
          <w:p w:rsidR="000012C2" w:rsidRDefault="000012C2" w:rsidP="000012C2">
            <w:pPr>
              <w:overflowPunct w:val="0"/>
              <w:autoSpaceDE w:val="0"/>
              <w:autoSpaceDN w:val="0"/>
              <w:spacing w:before="100" w:after="100"/>
              <w:rPr>
                <w:rFonts w:ascii="Arial" w:eastAsia="Times New Roman" w:hAnsi="Arial" w:cs="Arial"/>
              </w:rPr>
            </w:pPr>
          </w:p>
          <w:p w:rsidR="000012C2" w:rsidRPr="00AC18AC" w:rsidRDefault="000012C2" w:rsidP="000012C2">
            <w:pPr>
              <w:overflowPunct w:val="0"/>
              <w:autoSpaceDE w:val="0"/>
              <w:autoSpaceDN w:val="0"/>
              <w:spacing w:before="100" w:after="10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the event</w:t>
            </w:r>
            <w:r w:rsidRPr="00AC18AC">
              <w:rPr>
                <w:rFonts w:ascii="Arial" w:eastAsia="Times New Roman" w:hAnsi="Arial" w:cs="Arial"/>
              </w:rPr>
              <w:t xml:space="preserve"> a seizure occurs, staff are instructed to: 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Remain calm and start timing the seizure.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Avoid holding the person down or restraining movement in any way.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Clear area to prevent injury.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Place something soft under the head to be used as a pillow.  Be aware that the person may have uncontrolled abrupt movements.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 xml:space="preserve">Turn the person on their side and loosen any tight-fitting clothing. 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Avoid opening the person’s mouth and forcing anything between their teeth.</w:t>
            </w:r>
          </w:p>
          <w:p w:rsidR="002A6DD9" w:rsidRPr="002A6DD9" w:rsidRDefault="002A6DD9" w:rsidP="002A6DD9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spacing w:before="240" w:after="240" w:line="360" w:lineRule="auto"/>
              <w:rPr>
                <w:rFonts w:ascii="Arial" w:eastAsia="Times New Roman" w:hAnsi="Arial" w:cs="Arial"/>
              </w:rPr>
            </w:pPr>
            <w:r w:rsidRPr="002A6DD9">
              <w:rPr>
                <w:rFonts w:ascii="Arial" w:eastAsia="Times New Roman" w:hAnsi="Arial" w:cs="Arial"/>
              </w:rPr>
              <w:t>Call an ambulance in the event that any of the following occur unless, trained to respond differently for a specific consumer.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The seizure is atypical for that person.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There is a series of attacks, one following another in rapid succession.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Individual does not respond to a tap or a shout.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It is a first time seizure.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The seizure lasts more than 3 minutes.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A head injury is involved.</w:t>
            </w:r>
          </w:p>
          <w:p w:rsid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The person is diabetic.</w:t>
            </w:r>
          </w:p>
          <w:p w:rsidR="002A6DD9" w:rsidRPr="00A032E3" w:rsidRDefault="002A6DD9" w:rsidP="00A032E3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spacing w:before="100" w:after="100" w:line="360" w:lineRule="auto"/>
              <w:rPr>
                <w:rFonts w:ascii="Arial" w:eastAsia="Times New Roman" w:hAnsi="Arial" w:cs="Arial"/>
              </w:rPr>
            </w:pPr>
            <w:r w:rsidRPr="00A032E3">
              <w:rPr>
                <w:rFonts w:ascii="Arial" w:eastAsia="Times New Roman" w:hAnsi="Arial" w:cs="Arial"/>
              </w:rPr>
              <w:t>Appears confused after seizure for more than 10 to 15 minutes.</w:t>
            </w:r>
          </w:p>
          <w:p w:rsidR="000012C2" w:rsidRDefault="000012C2" w:rsidP="00A032E3">
            <w:pPr>
              <w:overflowPunct w:val="0"/>
              <w:autoSpaceDE w:val="0"/>
              <w:autoSpaceDN w:val="0"/>
              <w:spacing w:before="100" w:after="100"/>
              <w:rPr>
                <w:rFonts w:ascii="Arial" w:hAnsi="Arial" w:cs="Arial"/>
                <w:spacing w:val="10"/>
              </w:rPr>
            </w:pPr>
          </w:p>
        </w:tc>
      </w:tr>
    </w:tbl>
    <w:p w:rsidR="000012C2" w:rsidRDefault="000012C2" w:rsidP="00AC18AC">
      <w:pPr>
        <w:rPr>
          <w:rFonts w:ascii="Arial" w:hAnsi="Arial" w:cs="Arial"/>
          <w:spacing w:val="10"/>
        </w:rPr>
      </w:pPr>
    </w:p>
    <w:p w:rsidR="000012C2" w:rsidRPr="00AC18AC" w:rsidRDefault="000012C2" w:rsidP="00AC18AC">
      <w:pPr>
        <w:rPr>
          <w:rFonts w:ascii="Arial" w:hAnsi="Arial" w:cs="Arial"/>
          <w:spacing w:val="10"/>
        </w:rPr>
      </w:pPr>
    </w:p>
    <w:p w:rsidR="00AC18AC" w:rsidRPr="00AC18AC" w:rsidRDefault="00AC18AC" w:rsidP="00AC18AC">
      <w:pPr>
        <w:rPr>
          <w:rFonts w:ascii="Arial" w:hAnsi="Arial" w:cs="Arial"/>
          <w:spacing w:val="10"/>
        </w:rPr>
      </w:pPr>
    </w:p>
    <w:p w:rsidR="00AC18AC" w:rsidRPr="00AC18AC" w:rsidRDefault="00AC18AC" w:rsidP="00A00B28">
      <w:pPr>
        <w:spacing w:after="60"/>
        <w:jc w:val="center"/>
        <w:rPr>
          <w:rFonts w:ascii="Arial" w:hAnsi="Arial" w:cs="Arial"/>
          <w:b/>
        </w:rPr>
      </w:pPr>
    </w:p>
    <w:sectPr w:rsidR="00AC18AC" w:rsidRPr="00AC18AC" w:rsidSect="00D27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080" w:bottom="360" w:left="108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C6" w:rsidRDefault="001071C6" w:rsidP="001B581E">
      <w:r>
        <w:separator/>
      </w:r>
    </w:p>
  </w:endnote>
  <w:endnote w:type="continuationSeparator" w:id="0">
    <w:p w:rsidR="001071C6" w:rsidRDefault="001071C6" w:rsidP="001B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D2" w:rsidRDefault="00310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AF" w:rsidRDefault="00D275AF">
    <w:pPr>
      <w:pStyle w:val="Footer"/>
    </w:pPr>
    <w:r>
      <w:t xml:space="preserve">Rev. </w:t>
    </w:r>
    <w:r w:rsidR="00377CA0">
      <w:t>8</w:t>
    </w:r>
    <w:r w:rsidR="00A00B28"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D2" w:rsidRDefault="0031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C6" w:rsidRDefault="001071C6" w:rsidP="001B581E">
      <w:r>
        <w:separator/>
      </w:r>
    </w:p>
  </w:footnote>
  <w:footnote w:type="continuationSeparator" w:id="0">
    <w:p w:rsidR="001071C6" w:rsidRDefault="001071C6" w:rsidP="001B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D2" w:rsidRDefault="00310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A0" w:rsidRDefault="00377CA0" w:rsidP="00377CA0">
    <w:pPr>
      <w:pStyle w:val="Header"/>
      <w:jc w:val="center"/>
    </w:pPr>
    <w:r w:rsidRPr="00CC7C5B">
      <w:rPr>
        <w:rFonts w:ascii="Calibri" w:hAnsi="Calibri" w:cs="Calibri"/>
        <w:sz w:val="28"/>
        <w:szCs w:val="28"/>
      </w:rPr>
      <w:t>Cottonwood,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D2" w:rsidRDefault="00310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7D2"/>
    <w:multiLevelType w:val="hybridMultilevel"/>
    <w:tmpl w:val="289404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F3D94"/>
    <w:multiLevelType w:val="hybridMultilevel"/>
    <w:tmpl w:val="82022F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5BFE"/>
    <w:multiLevelType w:val="hybridMultilevel"/>
    <w:tmpl w:val="9BD49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251"/>
    <w:multiLevelType w:val="hybridMultilevel"/>
    <w:tmpl w:val="CC98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1E"/>
    <w:rsid w:val="000012C2"/>
    <w:rsid w:val="00044E3F"/>
    <w:rsid w:val="001071C6"/>
    <w:rsid w:val="001B581E"/>
    <w:rsid w:val="002A6DD9"/>
    <w:rsid w:val="002D0386"/>
    <w:rsid w:val="002E530A"/>
    <w:rsid w:val="00304345"/>
    <w:rsid w:val="003101D2"/>
    <w:rsid w:val="00317C66"/>
    <w:rsid w:val="00377CA0"/>
    <w:rsid w:val="00450B7E"/>
    <w:rsid w:val="004F7B0C"/>
    <w:rsid w:val="0067275A"/>
    <w:rsid w:val="00694A4B"/>
    <w:rsid w:val="006C2E94"/>
    <w:rsid w:val="007F2033"/>
    <w:rsid w:val="00817998"/>
    <w:rsid w:val="00822EC1"/>
    <w:rsid w:val="0089069F"/>
    <w:rsid w:val="0091511E"/>
    <w:rsid w:val="00944F83"/>
    <w:rsid w:val="00946222"/>
    <w:rsid w:val="00947467"/>
    <w:rsid w:val="0096121A"/>
    <w:rsid w:val="00A00B28"/>
    <w:rsid w:val="00A032E3"/>
    <w:rsid w:val="00A2125E"/>
    <w:rsid w:val="00AC18AC"/>
    <w:rsid w:val="00AD66EB"/>
    <w:rsid w:val="00B04308"/>
    <w:rsid w:val="00B6202A"/>
    <w:rsid w:val="00CA04B2"/>
    <w:rsid w:val="00D25B1D"/>
    <w:rsid w:val="00D275AF"/>
    <w:rsid w:val="00D81E7B"/>
    <w:rsid w:val="00E2404D"/>
    <w:rsid w:val="00E31DC4"/>
    <w:rsid w:val="00EF248D"/>
    <w:rsid w:val="00F53D75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60E1A2"/>
  <w15:docId w15:val="{8AC2B196-F80A-496E-A58F-876AA68A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81E"/>
  </w:style>
  <w:style w:type="paragraph" w:styleId="Footer">
    <w:name w:val="footer"/>
    <w:basedOn w:val="Normal"/>
    <w:link w:val="FooterChar"/>
    <w:uiPriority w:val="99"/>
    <w:unhideWhenUsed/>
    <w:rsid w:val="001B5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81E"/>
  </w:style>
  <w:style w:type="paragraph" w:styleId="BalloonText">
    <w:name w:val="Balloon Text"/>
    <w:basedOn w:val="Normal"/>
    <w:link w:val="BalloonTextChar"/>
    <w:uiPriority w:val="99"/>
    <w:semiHidden/>
    <w:unhideWhenUsed/>
    <w:rsid w:val="00D8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E7B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E31DC4"/>
  </w:style>
  <w:style w:type="table" w:styleId="TableGrid">
    <w:name w:val="Table Grid"/>
    <w:basedOn w:val="TableNormal"/>
    <w:uiPriority w:val="59"/>
    <w:rsid w:val="00001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Ramos</dc:creator>
  <cp:lastModifiedBy>Pamela Ludwick</cp:lastModifiedBy>
  <cp:revision>17</cp:revision>
  <cp:lastPrinted>2013-12-18T19:04:00Z</cp:lastPrinted>
  <dcterms:created xsi:type="dcterms:W3CDTF">2019-04-11T23:00:00Z</dcterms:created>
  <dcterms:modified xsi:type="dcterms:W3CDTF">2019-08-17T22:01:00Z</dcterms:modified>
</cp:coreProperties>
</file>